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86" w:rsidRDefault="00F66286">
      <w:r>
        <w:t xml:space="preserve">     </w:t>
      </w:r>
    </w:p>
    <w:p w:rsidR="001F56D5" w:rsidRPr="00400D9D" w:rsidRDefault="00F66286" w:rsidP="009259B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00D9D"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="004A06D5">
        <w:rPr>
          <w:rFonts w:asciiTheme="majorHAnsi" w:hAnsiTheme="majorHAnsi"/>
          <w:sz w:val="28"/>
          <w:szCs w:val="28"/>
        </w:rPr>
        <w:t>„</w:t>
      </w:r>
      <w:r w:rsidRPr="00400D9D">
        <w:rPr>
          <w:rFonts w:asciiTheme="majorHAnsi" w:hAnsiTheme="majorHAnsi"/>
          <w:sz w:val="28"/>
          <w:szCs w:val="28"/>
        </w:rPr>
        <w:t>Savaitė be patyčių</w:t>
      </w:r>
      <w:r w:rsidR="004A06D5">
        <w:rPr>
          <w:rFonts w:asciiTheme="majorHAnsi" w:hAnsiTheme="majorHAnsi"/>
          <w:sz w:val="28"/>
          <w:szCs w:val="28"/>
        </w:rPr>
        <w:t>“</w:t>
      </w:r>
      <w:bookmarkStart w:id="0" w:name="_GoBack"/>
      <w:bookmarkEnd w:id="0"/>
    </w:p>
    <w:p w:rsidR="009259B0" w:rsidRDefault="009259B0" w:rsidP="009259B0">
      <w:pPr>
        <w:spacing w:after="0" w:line="240" w:lineRule="auto"/>
        <w:ind w:left="142"/>
        <w:rPr>
          <w:rFonts w:asciiTheme="majorHAnsi" w:hAnsiTheme="majorHAnsi"/>
          <w:szCs w:val="24"/>
        </w:rPr>
      </w:pPr>
    </w:p>
    <w:p w:rsidR="009259B0" w:rsidRDefault="009259B0" w:rsidP="009259B0">
      <w:pPr>
        <w:spacing w:after="0" w:line="240" w:lineRule="auto"/>
        <w:ind w:left="142"/>
        <w:rPr>
          <w:rFonts w:asciiTheme="majorHAnsi" w:hAnsiTheme="majorHAnsi"/>
          <w:szCs w:val="24"/>
        </w:rPr>
      </w:pPr>
    </w:p>
    <w:p w:rsidR="00705751" w:rsidRPr="004850CA" w:rsidRDefault="00F66286" w:rsidP="002B1CAF">
      <w:pPr>
        <w:spacing w:after="120" w:line="320" w:lineRule="exact"/>
        <w:ind w:left="142"/>
        <w:jc w:val="both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 xml:space="preserve">Buvimas kartu, kalbėjimasis, žaidimai, bendra veikla ir tikslo siekis yra vieni iš daugelio būdų, kurie skatina patyčių prevencinę programą. Todėl kovo 19 -23 dienomis </w:t>
      </w:r>
      <w:r w:rsidRPr="002B1CAF">
        <w:rPr>
          <w:rFonts w:asciiTheme="majorHAnsi" w:hAnsiTheme="majorHAnsi"/>
          <w:i/>
          <w:sz w:val="24"/>
          <w:szCs w:val="24"/>
          <w:u w:val="single"/>
        </w:rPr>
        <w:t>Druskini</w:t>
      </w:r>
      <w:r w:rsidR="009C197C" w:rsidRPr="002B1CAF">
        <w:rPr>
          <w:rFonts w:asciiTheme="majorHAnsi" w:hAnsiTheme="majorHAnsi"/>
          <w:i/>
          <w:sz w:val="24"/>
          <w:szCs w:val="24"/>
          <w:u w:val="single"/>
        </w:rPr>
        <w:t>nkų lopšelio - darželio „Bitutė</w:t>
      </w:r>
      <w:r w:rsidRPr="002B1CAF">
        <w:rPr>
          <w:rFonts w:asciiTheme="majorHAnsi" w:hAnsiTheme="majorHAnsi"/>
          <w:i/>
          <w:sz w:val="24"/>
          <w:szCs w:val="24"/>
          <w:u w:val="single"/>
        </w:rPr>
        <w:t xml:space="preserve">“ </w:t>
      </w:r>
      <w:r w:rsidRPr="004850CA">
        <w:rPr>
          <w:rFonts w:asciiTheme="majorHAnsi" w:hAnsiTheme="majorHAnsi"/>
          <w:sz w:val="24"/>
          <w:szCs w:val="24"/>
        </w:rPr>
        <w:t>vaikai dalyvavo veiksmo savaitėje „Savaitė be patyčių 2018“, kurios metu ne tik buvo aktyvūs įvairiausioje veikloje, bet ir ugdė savitarpio ryšį, supratimą. </w:t>
      </w:r>
      <w:r w:rsidR="002B1CAF">
        <w:rPr>
          <w:rFonts w:asciiTheme="majorHAnsi" w:hAnsiTheme="majorHAnsi"/>
          <w:sz w:val="24"/>
          <w:szCs w:val="24"/>
        </w:rPr>
        <w:t xml:space="preserve"> </w:t>
      </w:r>
      <w:r w:rsidRPr="004850CA">
        <w:rPr>
          <w:rFonts w:asciiTheme="majorHAnsi" w:hAnsiTheme="majorHAnsi"/>
          <w:sz w:val="24"/>
          <w:szCs w:val="24"/>
        </w:rPr>
        <w:t>Kiekviena savaitės diena turėjo atsk</w:t>
      </w:r>
      <w:r w:rsidR="00D60044" w:rsidRPr="004850CA">
        <w:rPr>
          <w:rFonts w:asciiTheme="majorHAnsi" w:hAnsiTheme="majorHAnsi"/>
          <w:sz w:val="24"/>
          <w:szCs w:val="24"/>
        </w:rPr>
        <w:t>iras temas. Savaitė</w:t>
      </w:r>
      <w:r w:rsidRPr="004850CA">
        <w:rPr>
          <w:rFonts w:asciiTheme="majorHAnsi" w:hAnsiTheme="majorHAnsi"/>
          <w:sz w:val="24"/>
          <w:szCs w:val="24"/>
        </w:rPr>
        <w:t xml:space="preserve"> </w:t>
      </w:r>
      <w:r w:rsidR="009C197C">
        <w:rPr>
          <w:rFonts w:asciiTheme="majorHAnsi" w:hAnsiTheme="majorHAnsi"/>
          <w:sz w:val="24"/>
          <w:szCs w:val="24"/>
        </w:rPr>
        <w:t xml:space="preserve">prasidėjo  </w:t>
      </w:r>
      <w:r w:rsidRPr="004850CA">
        <w:rPr>
          <w:rFonts w:asciiTheme="majorHAnsi" w:hAnsiTheme="majorHAnsi"/>
          <w:sz w:val="24"/>
          <w:szCs w:val="24"/>
        </w:rPr>
        <w:t xml:space="preserve"> </w:t>
      </w:r>
      <w:r w:rsidRPr="004850CA">
        <w:rPr>
          <w:rFonts w:asciiTheme="majorHAnsi" w:eastAsia="Times New Roman" w:hAnsiTheme="majorHAnsi" w:cs="Times New Roman"/>
          <w:b/>
          <w:sz w:val="24"/>
          <w:szCs w:val="24"/>
          <w:lang w:eastAsia="lt-LT"/>
        </w:rPr>
        <w:t>„</w:t>
      </w:r>
      <w:r w:rsidR="009C197C">
        <w:rPr>
          <w:rFonts w:asciiTheme="majorHAnsi" w:eastAsia="Times New Roman" w:hAnsiTheme="majorHAnsi" w:cs="Times New Roman"/>
          <w:sz w:val="24"/>
          <w:szCs w:val="24"/>
          <w:lang w:eastAsia="lt-LT"/>
        </w:rPr>
        <w:t>Draugų dienos</w:t>
      </w:r>
      <w:r w:rsidR="009C197C">
        <w:rPr>
          <w:rFonts w:asciiTheme="majorHAnsi" w:eastAsia="Times New Roman" w:hAnsiTheme="majorHAnsi" w:cs="Times New Roman"/>
          <w:b/>
          <w:sz w:val="24"/>
          <w:szCs w:val="24"/>
          <w:lang w:eastAsia="lt-LT"/>
        </w:rPr>
        <w:t xml:space="preserve">“ </w:t>
      </w:r>
      <w:r w:rsidR="009C197C" w:rsidRPr="009C197C">
        <w:rPr>
          <w:rFonts w:asciiTheme="majorHAnsi" w:eastAsia="Times New Roman" w:hAnsiTheme="majorHAnsi" w:cs="Times New Roman"/>
          <w:sz w:val="24"/>
          <w:szCs w:val="24"/>
          <w:lang w:eastAsia="lt-LT"/>
        </w:rPr>
        <w:t>tema,</w:t>
      </w:r>
      <w:r w:rsidR="00D60044" w:rsidRPr="004850CA">
        <w:rPr>
          <w:rFonts w:asciiTheme="majorHAnsi" w:eastAsia="Times New Roman" w:hAnsiTheme="majorHAnsi" w:cs="Times New Roman"/>
          <w:b/>
          <w:sz w:val="24"/>
          <w:szCs w:val="24"/>
          <w:lang w:eastAsia="lt-LT"/>
        </w:rPr>
        <w:t xml:space="preserve"> k</w:t>
      </w:r>
      <w:r w:rsidR="00D60044" w:rsidRPr="004850CA">
        <w:rPr>
          <w:rFonts w:asciiTheme="majorHAnsi" w:hAnsiTheme="majorHAnsi"/>
          <w:sz w:val="24"/>
          <w:szCs w:val="24"/>
        </w:rPr>
        <w:t xml:space="preserve">urios </w:t>
      </w:r>
      <w:r w:rsidR="00D60044" w:rsidRPr="004850CA">
        <w:rPr>
          <w:rFonts w:asciiTheme="majorHAnsi" w:eastAsia="Times New Roman" w:hAnsiTheme="majorHAnsi" w:cs="Times New Roman"/>
          <w:sz w:val="24"/>
          <w:szCs w:val="24"/>
          <w:lang w:eastAsia="lt-LT"/>
        </w:rPr>
        <w:t>tikslas – lavinti vaikų gebėjimą užmegzti draugystę ir tinkamai reaguoti į atstūmimą bei vienat</w:t>
      </w:r>
      <w:r w:rsidR="009C197C">
        <w:rPr>
          <w:rFonts w:asciiTheme="majorHAnsi" w:hAnsiTheme="majorHAnsi"/>
          <w:sz w:val="24"/>
          <w:szCs w:val="24"/>
        </w:rPr>
        <w:t>vę.</w:t>
      </w:r>
      <w:r w:rsidR="00D60044" w:rsidRPr="004850CA">
        <w:rPr>
          <w:rFonts w:asciiTheme="majorHAnsi" w:hAnsiTheme="majorHAnsi"/>
          <w:sz w:val="24"/>
          <w:szCs w:val="24"/>
        </w:rPr>
        <w:t xml:space="preserve"> Su vaikais buvo diskutuojama kuo jiems patinka ir nepatinka jų draugai. Kaip reikia elgtis, norint išsaugoti draugystę. Kartu su vaikais buvo ieškoma būdų, padedančių išs</w:t>
      </w:r>
      <w:r w:rsidR="006A2C4D" w:rsidRPr="004850CA">
        <w:rPr>
          <w:rFonts w:asciiTheme="majorHAnsi" w:hAnsiTheme="majorHAnsi"/>
          <w:sz w:val="24"/>
          <w:szCs w:val="24"/>
        </w:rPr>
        <w:t>p</w:t>
      </w:r>
      <w:r w:rsidR="00705751" w:rsidRPr="004850CA">
        <w:rPr>
          <w:rFonts w:asciiTheme="majorHAnsi" w:hAnsiTheme="majorHAnsi"/>
          <w:sz w:val="24"/>
          <w:szCs w:val="24"/>
        </w:rPr>
        <w:t>ręsti nesutarimus su draugais,</w:t>
      </w:r>
      <w:r w:rsidR="006A2C4D" w:rsidRPr="004850CA">
        <w:rPr>
          <w:rFonts w:asciiTheme="majorHAnsi" w:hAnsiTheme="majorHAnsi"/>
          <w:sz w:val="24"/>
          <w:szCs w:val="24"/>
        </w:rPr>
        <w:t xml:space="preserve"> gebėjimą ir norą  p</w:t>
      </w:r>
      <w:r w:rsidR="009C197C">
        <w:rPr>
          <w:rFonts w:asciiTheme="majorHAnsi" w:hAnsiTheme="majorHAnsi"/>
          <w:sz w:val="24"/>
          <w:szCs w:val="24"/>
        </w:rPr>
        <w:t>adėti šalia esančiam žmogui, jog</w:t>
      </w:r>
      <w:r w:rsidR="006A2C4D" w:rsidRPr="004850CA">
        <w:rPr>
          <w:rFonts w:asciiTheme="majorHAnsi" w:hAnsiTheme="majorHAnsi"/>
          <w:sz w:val="24"/>
          <w:szCs w:val="24"/>
        </w:rPr>
        <w:t xml:space="preserve"> vaikai suvoktų, kad kiekvienas gali suteikti pagalbą draugui.</w:t>
      </w:r>
      <w:r w:rsidR="00705751" w:rsidRPr="004850CA">
        <w:rPr>
          <w:rFonts w:asciiTheme="majorHAnsi" w:hAnsiTheme="majorHAnsi"/>
          <w:sz w:val="24"/>
          <w:szCs w:val="24"/>
        </w:rPr>
        <w:t xml:space="preserve"> </w:t>
      </w:r>
    </w:p>
    <w:p w:rsidR="002B1CAF" w:rsidRDefault="00BD6C26" w:rsidP="002B1CAF">
      <w:pPr>
        <w:spacing w:after="120" w:line="320" w:lineRule="exact"/>
        <w:ind w:left="142"/>
        <w:jc w:val="both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 xml:space="preserve">Pirmadienį </w:t>
      </w:r>
      <w:r w:rsidR="009C197C">
        <w:rPr>
          <w:rFonts w:asciiTheme="majorHAnsi" w:hAnsiTheme="majorHAnsi"/>
          <w:sz w:val="24"/>
          <w:szCs w:val="24"/>
        </w:rPr>
        <w:t>,,Širdelės“</w:t>
      </w:r>
      <w:r w:rsidR="00D60044" w:rsidRPr="004850CA">
        <w:rPr>
          <w:rFonts w:asciiTheme="majorHAnsi" w:hAnsiTheme="majorHAnsi"/>
          <w:sz w:val="24"/>
          <w:szCs w:val="24"/>
        </w:rPr>
        <w:t xml:space="preserve"> ir ,,Koriuko“ grupių vaikučiai lankėsi ,,Saulės“ pagrindinėje mokykloje.</w:t>
      </w:r>
      <w:r w:rsidR="00C57A28" w:rsidRPr="004850CA">
        <w:rPr>
          <w:rFonts w:asciiTheme="majorHAnsi" w:hAnsiTheme="majorHAnsi"/>
          <w:sz w:val="24"/>
          <w:szCs w:val="24"/>
        </w:rPr>
        <w:t xml:space="preserve"> </w:t>
      </w:r>
      <w:r w:rsidR="00D47B68">
        <w:rPr>
          <w:rFonts w:asciiTheme="majorHAnsi" w:hAnsiTheme="majorHAnsi"/>
          <w:sz w:val="24"/>
          <w:szCs w:val="24"/>
        </w:rPr>
        <w:t xml:space="preserve">Darželinukus maloniai </w:t>
      </w:r>
      <w:r w:rsidR="00C57A28" w:rsidRPr="004850CA">
        <w:rPr>
          <w:rFonts w:asciiTheme="majorHAnsi" w:hAnsiTheme="majorHAnsi"/>
          <w:sz w:val="24"/>
          <w:szCs w:val="24"/>
        </w:rPr>
        <w:t>pasitiko ketvirtų klasių moksleiviai, bei jų mokytojos Dalia ir V</w:t>
      </w:r>
      <w:r w:rsidR="00E8741A">
        <w:rPr>
          <w:rFonts w:asciiTheme="majorHAnsi" w:hAnsiTheme="majorHAnsi"/>
          <w:sz w:val="24"/>
          <w:szCs w:val="24"/>
        </w:rPr>
        <w:t>ida.</w:t>
      </w:r>
      <w:r w:rsidRPr="004850CA">
        <w:rPr>
          <w:rFonts w:asciiTheme="majorHAnsi" w:hAnsiTheme="majorHAnsi"/>
          <w:sz w:val="24"/>
          <w:szCs w:val="24"/>
        </w:rPr>
        <w:t xml:space="preserve"> </w:t>
      </w:r>
      <w:r w:rsidR="00C57A28" w:rsidRPr="004850CA">
        <w:rPr>
          <w:rFonts w:asciiTheme="majorHAnsi" w:hAnsiTheme="majorHAnsi"/>
          <w:sz w:val="24"/>
          <w:szCs w:val="24"/>
        </w:rPr>
        <w:t>Vaikai kartu žaidė žaidimus, dainavo bei pas</w:t>
      </w:r>
      <w:r w:rsidR="00D47B68">
        <w:rPr>
          <w:rFonts w:asciiTheme="majorHAnsi" w:hAnsiTheme="majorHAnsi"/>
          <w:sz w:val="24"/>
          <w:szCs w:val="24"/>
        </w:rPr>
        <w:t>igamino gražius darbelius. Visus</w:t>
      </w:r>
      <w:r w:rsidR="005A4C88" w:rsidRPr="004850CA">
        <w:rPr>
          <w:rFonts w:asciiTheme="majorHAnsi" w:hAnsiTheme="majorHAnsi"/>
          <w:sz w:val="24"/>
          <w:szCs w:val="24"/>
        </w:rPr>
        <w:t xml:space="preserve"> l</w:t>
      </w:r>
      <w:r w:rsidR="00D47B68">
        <w:rPr>
          <w:rFonts w:asciiTheme="majorHAnsi" w:hAnsiTheme="majorHAnsi"/>
          <w:sz w:val="24"/>
          <w:szCs w:val="24"/>
        </w:rPr>
        <w:t>ydėjo gera nuotaika ir džiaugsmas dėl praplėsto</w:t>
      </w:r>
      <w:r w:rsidR="005A4C88" w:rsidRPr="004850CA">
        <w:rPr>
          <w:rFonts w:asciiTheme="majorHAnsi" w:hAnsiTheme="majorHAnsi"/>
          <w:sz w:val="24"/>
          <w:szCs w:val="24"/>
        </w:rPr>
        <w:t xml:space="preserve"> naujų draugų</w:t>
      </w:r>
      <w:r w:rsidR="00D47B68">
        <w:rPr>
          <w:rFonts w:asciiTheme="majorHAnsi" w:hAnsiTheme="majorHAnsi"/>
          <w:sz w:val="24"/>
          <w:szCs w:val="24"/>
        </w:rPr>
        <w:t xml:space="preserve"> rato</w:t>
      </w:r>
      <w:r w:rsidR="005A4C88" w:rsidRPr="004850CA">
        <w:rPr>
          <w:rFonts w:asciiTheme="majorHAnsi" w:hAnsiTheme="majorHAnsi"/>
          <w:sz w:val="24"/>
          <w:szCs w:val="24"/>
        </w:rPr>
        <w:t>.</w:t>
      </w:r>
      <w:r w:rsidR="00C64867" w:rsidRPr="004850CA">
        <w:rPr>
          <w:rFonts w:asciiTheme="majorHAnsi" w:hAnsiTheme="majorHAnsi"/>
          <w:sz w:val="24"/>
          <w:szCs w:val="24"/>
        </w:rPr>
        <w:t xml:space="preserve"> Po pietų vyko kūrybinė veikla - vaikai </w:t>
      </w:r>
      <w:r w:rsidR="00D60DC3" w:rsidRPr="004850CA">
        <w:rPr>
          <w:rFonts w:asciiTheme="majorHAnsi" w:hAnsiTheme="majorHAnsi"/>
          <w:sz w:val="24"/>
          <w:szCs w:val="24"/>
        </w:rPr>
        <w:t>p</w:t>
      </w:r>
      <w:r w:rsidR="00705751" w:rsidRPr="004850CA">
        <w:rPr>
          <w:rFonts w:asciiTheme="majorHAnsi" w:hAnsiTheme="majorHAnsi"/>
          <w:sz w:val="24"/>
          <w:szCs w:val="24"/>
        </w:rPr>
        <w:t>iešė geriausio draugo portretą.</w:t>
      </w:r>
    </w:p>
    <w:p w:rsidR="009259B0" w:rsidRPr="004850CA" w:rsidRDefault="00E202C6" w:rsidP="002B1CAF">
      <w:pPr>
        <w:spacing w:after="120" w:line="320" w:lineRule="exact"/>
        <w:ind w:left="142"/>
        <w:jc w:val="both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>Savaitės eigoje</w:t>
      </w:r>
      <w:r w:rsidR="00400DCC" w:rsidRPr="004850CA">
        <w:rPr>
          <w:rFonts w:asciiTheme="majorHAnsi" w:hAnsiTheme="majorHAnsi"/>
          <w:sz w:val="24"/>
          <w:szCs w:val="24"/>
        </w:rPr>
        <w:t xml:space="preserve"> </w:t>
      </w:r>
      <w:r w:rsidR="00D60DC3" w:rsidRPr="004850CA">
        <w:rPr>
          <w:rFonts w:asciiTheme="majorHAnsi" w:hAnsiTheme="majorHAnsi"/>
          <w:sz w:val="24"/>
          <w:szCs w:val="24"/>
        </w:rPr>
        <w:t>g</w:t>
      </w:r>
      <w:r w:rsidR="00147966" w:rsidRPr="004850CA">
        <w:rPr>
          <w:rFonts w:asciiTheme="majorHAnsi" w:hAnsiTheme="majorHAnsi"/>
          <w:sz w:val="24"/>
          <w:szCs w:val="24"/>
        </w:rPr>
        <w:t>rupėse daug buvo kalbama, diskutuojama</w:t>
      </w:r>
      <w:r w:rsidR="00C64867" w:rsidRPr="004850CA">
        <w:rPr>
          <w:rFonts w:asciiTheme="majorHAnsi" w:hAnsiTheme="majorHAnsi"/>
          <w:sz w:val="24"/>
          <w:szCs w:val="24"/>
        </w:rPr>
        <w:t xml:space="preserve">  su vaikais</w:t>
      </w:r>
      <w:r w:rsidR="00DE01E4" w:rsidRPr="004850CA">
        <w:rPr>
          <w:rFonts w:asciiTheme="majorHAnsi" w:hAnsiTheme="majorHAnsi"/>
          <w:sz w:val="24"/>
          <w:szCs w:val="24"/>
        </w:rPr>
        <w:t xml:space="preserve"> pagal temas: </w:t>
      </w:r>
      <w:r w:rsidR="00CC5DB7" w:rsidRPr="004850CA">
        <w:rPr>
          <w:rFonts w:asciiTheme="majorHAnsi" w:hAnsiTheme="majorHAnsi"/>
          <w:sz w:val="24"/>
          <w:szCs w:val="24"/>
        </w:rPr>
        <w:t xml:space="preserve">,,Kaip padėti </w:t>
      </w:r>
      <w:r w:rsidR="00705751" w:rsidRPr="004850CA">
        <w:rPr>
          <w:rFonts w:asciiTheme="majorHAnsi" w:hAnsiTheme="majorHAnsi"/>
          <w:sz w:val="24"/>
          <w:szCs w:val="24"/>
        </w:rPr>
        <w:t>draugui“,</w:t>
      </w:r>
      <w:r w:rsidR="00DE01E4" w:rsidRPr="004850CA">
        <w:rPr>
          <w:rFonts w:asciiTheme="majorHAnsi" w:hAnsiTheme="majorHAnsi"/>
          <w:sz w:val="24"/>
          <w:szCs w:val="24"/>
        </w:rPr>
        <w:t xml:space="preserve"> ,,Ką daryti kaip man</w:t>
      </w:r>
      <w:r w:rsidR="002B1CAF">
        <w:rPr>
          <w:rFonts w:asciiTheme="majorHAnsi" w:hAnsiTheme="majorHAnsi"/>
          <w:sz w:val="24"/>
          <w:szCs w:val="24"/>
        </w:rPr>
        <w:t xml:space="preserve"> </w:t>
      </w:r>
      <w:r w:rsidR="00DE01E4" w:rsidRPr="004850CA">
        <w:rPr>
          <w:rFonts w:asciiTheme="majorHAnsi" w:hAnsiTheme="majorHAnsi"/>
          <w:sz w:val="24"/>
          <w:szCs w:val="24"/>
        </w:rPr>
        <w:t>liūdna, pikta ir baisu“</w:t>
      </w:r>
      <w:r w:rsidR="00DE01E4" w:rsidRPr="004850CA">
        <w:rPr>
          <w:rFonts w:asciiTheme="majorHAnsi" w:eastAsiaTheme="minorEastAsia" w:hAnsiTheme="majorHAnsi" w:cs="Times New Roman"/>
          <w:sz w:val="24"/>
          <w:szCs w:val="24"/>
          <w:lang w:eastAsia="lt-LT"/>
        </w:rPr>
        <w:t xml:space="preserve">, </w:t>
      </w:r>
      <w:r w:rsidR="00DE01E4" w:rsidRPr="004850CA">
        <w:rPr>
          <w:rFonts w:asciiTheme="majorHAnsi" w:hAnsiTheme="majorHAnsi"/>
          <w:sz w:val="24"/>
          <w:szCs w:val="24"/>
        </w:rPr>
        <w:t>„Kaip atpažinti patyčias“</w:t>
      </w:r>
      <w:r w:rsidR="00400D9D" w:rsidRPr="004850CA">
        <w:rPr>
          <w:rFonts w:asciiTheme="majorHAnsi" w:hAnsiTheme="majorHAnsi"/>
          <w:b/>
          <w:sz w:val="24"/>
          <w:szCs w:val="24"/>
        </w:rPr>
        <w:t xml:space="preserve">. </w:t>
      </w:r>
      <w:r w:rsidR="00400DCC" w:rsidRPr="004850CA">
        <w:rPr>
          <w:rFonts w:asciiTheme="majorHAnsi" w:hAnsiTheme="majorHAnsi"/>
          <w:b/>
          <w:sz w:val="24"/>
          <w:szCs w:val="24"/>
        </w:rPr>
        <w:t xml:space="preserve"> </w:t>
      </w:r>
      <w:r w:rsidR="006A2C4D" w:rsidRPr="004850CA">
        <w:rPr>
          <w:rFonts w:asciiTheme="majorHAnsi" w:hAnsiTheme="majorHAnsi"/>
          <w:sz w:val="24"/>
          <w:szCs w:val="24"/>
        </w:rPr>
        <w:t>O taip pat</w:t>
      </w:r>
      <w:r w:rsidR="00400D9D" w:rsidRPr="004850CA">
        <w:rPr>
          <w:rFonts w:asciiTheme="majorHAnsi" w:hAnsiTheme="majorHAnsi"/>
          <w:sz w:val="24"/>
          <w:szCs w:val="24"/>
        </w:rPr>
        <w:t xml:space="preserve"> vaikai </w:t>
      </w:r>
      <w:r w:rsidR="006A2C4D" w:rsidRPr="004850CA">
        <w:rPr>
          <w:rFonts w:asciiTheme="majorHAnsi" w:hAnsiTheme="majorHAnsi"/>
          <w:sz w:val="24"/>
          <w:szCs w:val="24"/>
        </w:rPr>
        <w:t>turėjo galimybę</w:t>
      </w:r>
      <w:r w:rsidR="00400D9D" w:rsidRPr="004850CA">
        <w:rPr>
          <w:rFonts w:asciiTheme="majorHAnsi" w:hAnsiTheme="majorHAnsi"/>
          <w:sz w:val="24"/>
          <w:szCs w:val="24"/>
        </w:rPr>
        <w:t xml:space="preserve"> </w:t>
      </w:r>
      <w:r w:rsidR="006A2C4D" w:rsidRPr="004850CA">
        <w:rPr>
          <w:rFonts w:asciiTheme="majorHAnsi" w:hAnsiTheme="majorHAnsi"/>
          <w:sz w:val="24"/>
          <w:szCs w:val="24"/>
        </w:rPr>
        <w:t>pažiūrėti</w:t>
      </w:r>
      <w:r w:rsidR="004850CA">
        <w:rPr>
          <w:rFonts w:asciiTheme="majorHAnsi" w:hAnsiTheme="majorHAnsi"/>
          <w:sz w:val="24"/>
          <w:szCs w:val="24"/>
        </w:rPr>
        <w:t xml:space="preserve"> animacinius</w:t>
      </w:r>
      <w:r w:rsidR="003B7785" w:rsidRPr="004850CA">
        <w:rPr>
          <w:rFonts w:asciiTheme="majorHAnsi" w:hAnsiTheme="majorHAnsi"/>
          <w:sz w:val="24"/>
          <w:szCs w:val="24"/>
        </w:rPr>
        <w:t xml:space="preserve"> </w:t>
      </w:r>
      <w:r w:rsidR="00400DCC" w:rsidRPr="004850CA">
        <w:rPr>
          <w:rFonts w:asciiTheme="majorHAnsi" w:hAnsiTheme="majorHAnsi"/>
          <w:sz w:val="24"/>
          <w:szCs w:val="24"/>
        </w:rPr>
        <w:t>filmukus</w:t>
      </w:r>
      <w:r w:rsidR="004850CA">
        <w:rPr>
          <w:rFonts w:asciiTheme="majorHAnsi" w:hAnsiTheme="majorHAnsi"/>
          <w:sz w:val="24"/>
          <w:szCs w:val="24"/>
        </w:rPr>
        <w:t xml:space="preserve">: </w:t>
      </w:r>
      <w:r w:rsidR="00400DCC" w:rsidRPr="004850CA">
        <w:rPr>
          <w:rFonts w:asciiTheme="majorHAnsi" w:hAnsiTheme="majorHAnsi"/>
          <w:sz w:val="24"/>
          <w:szCs w:val="24"/>
        </w:rPr>
        <w:t xml:space="preserve">„Vilkas ir septyni ožiukai“, „Galima negalima“, </w:t>
      </w:r>
      <w:r w:rsidR="006A2C4D" w:rsidRPr="004850CA">
        <w:rPr>
          <w:rFonts w:asciiTheme="majorHAnsi" w:hAnsiTheme="majorHAnsi"/>
          <w:sz w:val="24"/>
          <w:szCs w:val="24"/>
        </w:rPr>
        <w:t xml:space="preserve">pasiklausyti </w:t>
      </w:r>
      <w:r w:rsidR="009259B0" w:rsidRPr="004850CA">
        <w:rPr>
          <w:rFonts w:asciiTheme="majorHAnsi" w:hAnsiTheme="majorHAnsi"/>
          <w:sz w:val="24"/>
          <w:szCs w:val="24"/>
        </w:rPr>
        <w:t xml:space="preserve"> </w:t>
      </w:r>
      <w:r w:rsidR="00400D9D" w:rsidRPr="004850CA">
        <w:rPr>
          <w:rFonts w:asciiTheme="majorHAnsi" w:hAnsiTheme="majorHAnsi"/>
          <w:sz w:val="24"/>
          <w:szCs w:val="24"/>
        </w:rPr>
        <w:t xml:space="preserve">auklėtojų </w:t>
      </w:r>
      <w:r w:rsidR="006A2C4D" w:rsidRPr="004850CA">
        <w:rPr>
          <w:rFonts w:asciiTheme="majorHAnsi" w:hAnsiTheme="majorHAnsi"/>
          <w:sz w:val="24"/>
          <w:szCs w:val="24"/>
        </w:rPr>
        <w:t>skaitomos</w:t>
      </w:r>
      <w:r w:rsidR="00400D9D" w:rsidRPr="004850CA">
        <w:rPr>
          <w:rFonts w:asciiTheme="majorHAnsi" w:hAnsiTheme="majorHAnsi"/>
          <w:sz w:val="24"/>
          <w:szCs w:val="24"/>
        </w:rPr>
        <w:t xml:space="preserve"> </w:t>
      </w:r>
      <w:r w:rsidR="006A2C4D" w:rsidRPr="004850CA">
        <w:rPr>
          <w:rFonts w:asciiTheme="majorHAnsi" w:hAnsiTheme="majorHAnsi"/>
          <w:sz w:val="24"/>
          <w:szCs w:val="24"/>
        </w:rPr>
        <w:t xml:space="preserve">pasakos </w:t>
      </w:r>
      <w:r w:rsidR="00400DCC" w:rsidRPr="004850CA">
        <w:rPr>
          <w:rFonts w:asciiTheme="majorHAnsi" w:hAnsiTheme="majorHAnsi"/>
          <w:sz w:val="24"/>
          <w:szCs w:val="24"/>
        </w:rPr>
        <w:t>H. C. Andersen „Bjaurusis ančiukas“</w:t>
      </w:r>
      <w:r w:rsidR="00705751" w:rsidRPr="004850CA">
        <w:rPr>
          <w:rFonts w:asciiTheme="majorHAnsi" w:hAnsiTheme="majorHAnsi"/>
          <w:sz w:val="24"/>
          <w:szCs w:val="24"/>
        </w:rPr>
        <w:t xml:space="preserve">, kurie kartu su vaikais buvo aptarti. </w:t>
      </w:r>
    </w:p>
    <w:p w:rsidR="00B54B09" w:rsidRPr="004850CA" w:rsidRDefault="009259B0" w:rsidP="002B1CAF">
      <w:pPr>
        <w:spacing w:after="120" w:line="320" w:lineRule="exact"/>
        <w:ind w:left="142"/>
        <w:jc w:val="both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 xml:space="preserve"> </w:t>
      </w:r>
      <w:r w:rsidR="00BD6C26" w:rsidRPr="004850CA">
        <w:rPr>
          <w:rFonts w:asciiTheme="majorHAnsi" w:hAnsiTheme="majorHAnsi"/>
          <w:sz w:val="24"/>
          <w:szCs w:val="24"/>
        </w:rPr>
        <w:t xml:space="preserve">Žaidimo </w:t>
      </w:r>
      <w:r w:rsidR="00D60DC3" w:rsidRPr="004850CA">
        <w:rPr>
          <w:rFonts w:asciiTheme="majorHAnsi" w:hAnsiTheme="majorHAnsi"/>
          <w:sz w:val="24"/>
          <w:szCs w:val="24"/>
        </w:rPr>
        <w:t xml:space="preserve">,,Suvaidink emociją“ metu </w:t>
      </w:r>
      <w:r w:rsidR="00B54B09" w:rsidRPr="004850CA">
        <w:rPr>
          <w:rFonts w:asciiTheme="majorHAnsi" w:hAnsiTheme="majorHAnsi"/>
          <w:sz w:val="24"/>
          <w:szCs w:val="24"/>
        </w:rPr>
        <w:t>, buvo tobulinami vaikų sugebėjimai atpažinti savo jausmus, mokytis sugalvoti ir pasirinkti sprendimus, galinčius padėti įveikti slegiančius jausmus, pratintis ieškoti ir kreiptis pagalbos.</w:t>
      </w:r>
      <w:r w:rsidRPr="004850CA">
        <w:rPr>
          <w:rFonts w:asciiTheme="majorHAnsi" w:hAnsiTheme="majorHAnsi"/>
          <w:sz w:val="24"/>
          <w:szCs w:val="24"/>
        </w:rPr>
        <w:t xml:space="preserve"> Tam vaikai turėjo atlikti ir užduotėlę –ant nukopijuotos rankytės pirštų užrašyti  po vieną asmenį, kurį jie įvardina, kaip galimą pagalbos suteikėją. </w:t>
      </w:r>
      <w:r w:rsidR="0044069D" w:rsidRPr="004850CA">
        <w:rPr>
          <w:rFonts w:asciiTheme="majorHAnsi" w:hAnsiTheme="majorHAnsi"/>
          <w:sz w:val="24"/>
          <w:szCs w:val="24"/>
        </w:rPr>
        <w:t xml:space="preserve"> Ant </w:t>
      </w:r>
      <w:r w:rsidRPr="004850CA">
        <w:rPr>
          <w:rFonts w:asciiTheme="majorHAnsi" w:hAnsiTheme="majorHAnsi"/>
          <w:sz w:val="24"/>
          <w:szCs w:val="24"/>
        </w:rPr>
        <w:t xml:space="preserve">kairės rankytės - namuose, </w:t>
      </w:r>
      <w:r w:rsidR="0044069D" w:rsidRPr="004850CA">
        <w:rPr>
          <w:rFonts w:asciiTheme="majorHAnsi" w:hAnsiTheme="majorHAnsi"/>
          <w:sz w:val="24"/>
          <w:szCs w:val="24"/>
        </w:rPr>
        <w:t xml:space="preserve">o ant </w:t>
      </w:r>
      <w:r w:rsidRPr="004850CA">
        <w:rPr>
          <w:rFonts w:asciiTheme="majorHAnsi" w:hAnsiTheme="majorHAnsi"/>
          <w:sz w:val="24"/>
          <w:szCs w:val="24"/>
        </w:rPr>
        <w:t>dešinės – dar</w:t>
      </w:r>
      <w:r w:rsidR="0044069D" w:rsidRPr="004850CA">
        <w:rPr>
          <w:rFonts w:asciiTheme="majorHAnsi" w:hAnsiTheme="majorHAnsi"/>
          <w:sz w:val="24"/>
          <w:szCs w:val="24"/>
        </w:rPr>
        <w:t xml:space="preserve">želyje. Atlikus šią užduotį buvo aptarti vaikų pasiūlymai, </w:t>
      </w:r>
      <w:r w:rsidRPr="004850CA">
        <w:rPr>
          <w:rFonts w:asciiTheme="majorHAnsi" w:hAnsiTheme="majorHAnsi"/>
          <w:sz w:val="24"/>
          <w:szCs w:val="24"/>
        </w:rPr>
        <w:t xml:space="preserve"> kas gali jiems padėti.</w:t>
      </w:r>
    </w:p>
    <w:p w:rsidR="003B7785" w:rsidRPr="004850CA" w:rsidRDefault="009259B0" w:rsidP="002B1CAF">
      <w:pPr>
        <w:spacing w:after="120" w:line="320" w:lineRule="exact"/>
        <w:ind w:left="142"/>
        <w:jc w:val="both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>Pasku</w:t>
      </w:r>
      <w:r w:rsidR="00D47B68">
        <w:rPr>
          <w:rFonts w:asciiTheme="majorHAnsi" w:hAnsiTheme="majorHAnsi"/>
          <w:sz w:val="24"/>
          <w:szCs w:val="24"/>
        </w:rPr>
        <w:t>tinė</w:t>
      </w:r>
      <w:r w:rsidR="008642FB">
        <w:rPr>
          <w:rFonts w:asciiTheme="majorHAnsi" w:hAnsiTheme="majorHAnsi"/>
          <w:sz w:val="24"/>
          <w:szCs w:val="24"/>
        </w:rPr>
        <w:t>s</w:t>
      </w:r>
      <w:r w:rsidR="00D47B68">
        <w:rPr>
          <w:rFonts w:asciiTheme="majorHAnsi" w:hAnsiTheme="majorHAnsi"/>
          <w:sz w:val="24"/>
          <w:szCs w:val="24"/>
        </w:rPr>
        <w:t xml:space="preserve"> „Savaitės be patyčių“ dienos tema </w:t>
      </w:r>
      <w:r w:rsidR="0044069D" w:rsidRPr="004850CA">
        <w:rPr>
          <w:rFonts w:asciiTheme="majorHAnsi" w:hAnsiTheme="majorHAnsi"/>
          <w:sz w:val="24"/>
          <w:szCs w:val="24"/>
        </w:rPr>
        <w:t>-</w:t>
      </w:r>
      <w:r w:rsidRPr="004850CA">
        <w:rPr>
          <w:rFonts w:asciiTheme="majorHAnsi" w:hAnsiTheme="majorHAnsi"/>
          <w:sz w:val="24"/>
          <w:szCs w:val="24"/>
        </w:rPr>
        <w:t xml:space="preserve"> </w:t>
      </w:r>
      <w:r w:rsidR="0044069D" w:rsidRPr="004850CA">
        <w:rPr>
          <w:rFonts w:asciiTheme="majorHAnsi" w:hAnsiTheme="majorHAnsi"/>
          <w:sz w:val="24"/>
          <w:szCs w:val="24"/>
        </w:rPr>
        <w:t>„Geros išeities taisyklės</w:t>
      </w:r>
      <w:r w:rsidR="0044069D" w:rsidRPr="004850CA">
        <w:rPr>
          <w:rFonts w:asciiTheme="majorHAnsi" w:hAnsiTheme="majorHAnsi"/>
          <w:b/>
          <w:sz w:val="24"/>
          <w:szCs w:val="24"/>
        </w:rPr>
        <w:t>‘‘.</w:t>
      </w:r>
      <w:r w:rsidRPr="004850CA">
        <w:rPr>
          <w:rFonts w:asciiTheme="majorHAnsi" w:hAnsiTheme="majorHAnsi"/>
          <w:sz w:val="24"/>
          <w:szCs w:val="24"/>
        </w:rPr>
        <w:t xml:space="preserve"> </w:t>
      </w:r>
      <w:r w:rsidR="00391551" w:rsidRPr="004850CA">
        <w:rPr>
          <w:rFonts w:asciiTheme="majorHAnsi" w:hAnsiTheme="majorHAnsi"/>
          <w:sz w:val="24"/>
          <w:szCs w:val="24"/>
        </w:rPr>
        <w:t xml:space="preserve"> Iš tėvų </w:t>
      </w:r>
      <w:r w:rsidR="009D3333">
        <w:rPr>
          <w:rFonts w:asciiTheme="majorHAnsi" w:hAnsiTheme="majorHAnsi"/>
          <w:sz w:val="24"/>
          <w:szCs w:val="24"/>
        </w:rPr>
        <w:t xml:space="preserve">ir vaikų kartu </w:t>
      </w:r>
      <w:r w:rsidR="00391551" w:rsidRPr="004850CA">
        <w:rPr>
          <w:rFonts w:asciiTheme="majorHAnsi" w:hAnsiTheme="majorHAnsi"/>
          <w:sz w:val="24"/>
          <w:szCs w:val="24"/>
        </w:rPr>
        <w:t xml:space="preserve">kurtų </w:t>
      </w:r>
      <w:r w:rsidR="00541DE4">
        <w:rPr>
          <w:rFonts w:asciiTheme="majorHAnsi" w:hAnsiTheme="majorHAnsi"/>
          <w:sz w:val="24"/>
          <w:szCs w:val="24"/>
        </w:rPr>
        <w:t xml:space="preserve"> bei iliustruotų piešiniais </w:t>
      </w:r>
      <w:r w:rsidR="00391551" w:rsidRPr="004850CA">
        <w:rPr>
          <w:rFonts w:asciiTheme="majorHAnsi" w:hAnsiTheme="majorHAnsi"/>
          <w:sz w:val="24"/>
          <w:szCs w:val="24"/>
        </w:rPr>
        <w:t xml:space="preserve">istorijų </w:t>
      </w:r>
      <w:r w:rsidR="00541DE4">
        <w:rPr>
          <w:rFonts w:asciiTheme="majorHAnsi" w:hAnsiTheme="majorHAnsi"/>
          <w:sz w:val="24"/>
          <w:szCs w:val="24"/>
        </w:rPr>
        <w:t xml:space="preserve">ir eilėraštukų, apie draugystę </w:t>
      </w:r>
      <w:r w:rsidR="00391551" w:rsidRPr="004850CA">
        <w:rPr>
          <w:rFonts w:asciiTheme="majorHAnsi" w:hAnsiTheme="majorHAnsi"/>
          <w:sz w:val="24"/>
          <w:szCs w:val="24"/>
        </w:rPr>
        <w:t>k</w:t>
      </w:r>
      <w:r w:rsidR="0044069D" w:rsidRPr="004850CA">
        <w:rPr>
          <w:rFonts w:asciiTheme="majorHAnsi" w:hAnsiTheme="majorHAnsi"/>
          <w:sz w:val="24"/>
          <w:szCs w:val="24"/>
        </w:rPr>
        <w:t>ūrėme d</w:t>
      </w:r>
      <w:r w:rsidR="00541DE4">
        <w:rPr>
          <w:rFonts w:asciiTheme="majorHAnsi" w:hAnsiTheme="majorHAnsi"/>
          <w:sz w:val="24"/>
          <w:szCs w:val="24"/>
        </w:rPr>
        <w:t xml:space="preserve">arželio </w:t>
      </w:r>
      <w:r w:rsidR="00295E2A" w:rsidRPr="004850CA">
        <w:rPr>
          <w:rFonts w:asciiTheme="majorHAnsi" w:hAnsiTheme="majorHAnsi"/>
          <w:sz w:val="24"/>
          <w:szCs w:val="24"/>
        </w:rPr>
        <w:t xml:space="preserve"> bendrą draugystės knygą.</w:t>
      </w:r>
      <w:r w:rsidR="00391551" w:rsidRPr="004850CA">
        <w:rPr>
          <w:rFonts w:asciiTheme="majorHAnsi" w:hAnsiTheme="majorHAnsi"/>
          <w:sz w:val="24"/>
          <w:szCs w:val="24"/>
        </w:rPr>
        <w:t xml:space="preserve"> </w:t>
      </w:r>
      <w:r w:rsidR="00B93224" w:rsidRPr="00B93224">
        <w:rPr>
          <w:rFonts w:asciiTheme="majorHAnsi" w:hAnsiTheme="majorHAnsi"/>
          <w:sz w:val="24"/>
          <w:szCs w:val="24"/>
        </w:rPr>
        <w:t>Aptarinėjo</w:t>
      </w:r>
      <w:r w:rsidR="00541DE4">
        <w:rPr>
          <w:rFonts w:asciiTheme="majorHAnsi" w:hAnsiTheme="majorHAnsi"/>
          <w:sz w:val="24"/>
          <w:szCs w:val="24"/>
        </w:rPr>
        <w:t>me</w:t>
      </w:r>
      <w:r w:rsidR="00B93224" w:rsidRPr="00B93224">
        <w:rPr>
          <w:rFonts w:asciiTheme="majorHAnsi" w:hAnsiTheme="majorHAnsi"/>
          <w:sz w:val="24"/>
          <w:szCs w:val="24"/>
        </w:rPr>
        <w:t xml:space="preserve"> visos sav</w:t>
      </w:r>
      <w:r w:rsidR="008642FB">
        <w:rPr>
          <w:rFonts w:asciiTheme="majorHAnsi" w:hAnsiTheme="majorHAnsi"/>
          <w:sz w:val="24"/>
          <w:szCs w:val="24"/>
        </w:rPr>
        <w:t>aitės išmoktus dalykus, džiaugėmės buvimu kartu, geromis emocijomis, mažais, bet gražiais ir prasmingais darbais.</w:t>
      </w:r>
    </w:p>
    <w:p w:rsidR="005A4C88" w:rsidRPr="004850CA" w:rsidRDefault="005A4C88" w:rsidP="00977D58">
      <w:pPr>
        <w:jc w:val="both"/>
        <w:rPr>
          <w:rFonts w:asciiTheme="majorHAnsi" w:hAnsiTheme="majorHAnsi"/>
          <w:sz w:val="24"/>
          <w:szCs w:val="24"/>
        </w:rPr>
      </w:pPr>
    </w:p>
    <w:p w:rsidR="005A4C88" w:rsidRPr="004850CA" w:rsidRDefault="009B535E" w:rsidP="005A4C88">
      <w:pPr>
        <w:ind w:left="142"/>
        <w:rPr>
          <w:rFonts w:asciiTheme="majorHAnsi" w:hAnsiTheme="majorHAnsi"/>
          <w:sz w:val="24"/>
          <w:szCs w:val="24"/>
        </w:rPr>
      </w:pPr>
      <w:r w:rsidRPr="004850C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Auklėtoja Irina</w:t>
      </w:r>
    </w:p>
    <w:p w:rsidR="005A4C88" w:rsidRPr="004850CA" w:rsidRDefault="005A4C88" w:rsidP="005A4C88">
      <w:pPr>
        <w:ind w:left="142"/>
        <w:rPr>
          <w:rFonts w:asciiTheme="majorHAnsi" w:hAnsiTheme="majorHAnsi"/>
          <w:sz w:val="24"/>
          <w:szCs w:val="24"/>
        </w:rPr>
      </w:pPr>
    </w:p>
    <w:p w:rsidR="00D60044" w:rsidRPr="00BA6024" w:rsidRDefault="00D60044" w:rsidP="005A4C88">
      <w:pPr>
        <w:ind w:left="142"/>
        <w:rPr>
          <w:rFonts w:asciiTheme="majorHAnsi" w:hAnsiTheme="majorHAnsi"/>
          <w:sz w:val="24"/>
          <w:szCs w:val="24"/>
        </w:rPr>
      </w:pPr>
    </w:p>
    <w:p w:rsidR="00F66286" w:rsidRPr="00BA6024" w:rsidRDefault="00F66286" w:rsidP="00BA6024">
      <w:pPr>
        <w:rPr>
          <w:rFonts w:asciiTheme="majorHAnsi" w:hAnsiTheme="majorHAnsi"/>
          <w:sz w:val="24"/>
          <w:szCs w:val="24"/>
        </w:rPr>
      </w:pPr>
    </w:p>
    <w:sectPr w:rsidR="00F66286" w:rsidRPr="00BA6024" w:rsidSect="002B1CAF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266"/>
    <w:multiLevelType w:val="hybridMultilevel"/>
    <w:tmpl w:val="9A088A20"/>
    <w:lvl w:ilvl="0" w:tplc="042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F3C"/>
    <w:multiLevelType w:val="hybridMultilevel"/>
    <w:tmpl w:val="006466AA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7A"/>
    <w:rsid w:val="00147966"/>
    <w:rsid w:val="001F56D5"/>
    <w:rsid w:val="00295E2A"/>
    <w:rsid w:val="002B1CAF"/>
    <w:rsid w:val="00391551"/>
    <w:rsid w:val="003B7785"/>
    <w:rsid w:val="00400D9D"/>
    <w:rsid w:val="00400DCC"/>
    <w:rsid w:val="0044069D"/>
    <w:rsid w:val="00453A54"/>
    <w:rsid w:val="004850CA"/>
    <w:rsid w:val="004A06D5"/>
    <w:rsid w:val="00541DE4"/>
    <w:rsid w:val="005A4C88"/>
    <w:rsid w:val="006A2C4D"/>
    <w:rsid w:val="00705751"/>
    <w:rsid w:val="007E4D6B"/>
    <w:rsid w:val="008642FB"/>
    <w:rsid w:val="009259B0"/>
    <w:rsid w:val="00977D58"/>
    <w:rsid w:val="009B535E"/>
    <w:rsid w:val="009C197C"/>
    <w:rsid w:val="009D3333"/>
    <w:rsid w:val="00A3277A"/>
    <w:rsid w:val="00AF2E7A"/>
    <w:rsid w:val="00B54B09"/>
    <w:rsid w:val="00B93224"/>
    <w:rsid w:val="00BA6024"/>
    <w:rsid w:val="00BD6C26"/>
    <w:rsid w:val="00C57A28"/>
    <w:rsid w:val="00C64867"/>
    <w:rsid w:val="00CC5DB7"/>
    <w:rsid w:val="00D47B68"/>
    <w:rsid w:val="00D60044"/>
    <w:rsid w:val="00D60DC3"/>
    <w:rsid w:val="00DE01E4"/>
    <w:rsid w:val="00E202C6"/>
    <w:rsid w:val="00E8741A"/>
    <w:rsid w:val="00EB0D16"/>
    <w:rsid w:val="00F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BFF9"/>
  <w15:docId w15:val="{2847E892-B853-419D-B6AD-A1BD9BD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Aurelija</cp:lastModifiedBy>
  <cp:revision>2</cp:revision>
  <dcterms:created xsi:type="dcterms:W3CDTF">2018-04-11T10:27:00Z</dcterms:created>
  <dcterms:modified xsi:type="dcterms:W3CDTF">2018-04-11T10:27:00Z</dcterms:modified>
</cp:coreProperties>
</file>