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B602" w14:textId="7CFF9C1D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C7437B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595824" wp14:editId="626A7654">
                <wp:simplePos x="0" y="0"/>
                <wp:positionH relativeFrom="page">
                  <wp:posOffset>4942205</wp:posOffset>
                </wp:positionH>
                <wp:positionV relativeFrom="paragraph">
                  <wp:posOffset>-464185</wp:posOffset>
                </wp:positionV>
                <wp:extent cx="1428750" cy="1362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FEE6F" w14:textId="6DCA863A" w:rsidR="00C7437B" w:rsidRDefault="00C7437B" w:rsidP="00C7437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lt-LT"/>
                              </w:rPr>
                              <w:drawing>
                                <wp:inline distT="0" distB="0" distL="0" distR="0" wp14:anchorId="7D970D8E" wp14:editId="31D90611">
                                  <wp:extent cx="1190625" cy="1114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5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15pt;margin-top:-36.55pt;width:112.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" fillcolor="white [3201]" stroked="f" strokeweight=".5pt">
                <v:textbox>
                  <w:txbxContent>
                    <w:p w14:paraId="26EFEE6F" w14:textId="6DCA863A" w:rsidR="00C7437B" w:rsidRDefault="00C7437B" w:rsidP="00C7437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lt-LT"/>
                        </w:rPr>
                        <w:drawing>
                          <wp:inline distT="0" distB="0" distL="0" distR="0" wp14:anchorId="7D970D8E" wp14:editId="31D90611">
                            <wp:extent cx="1190625" cy="1114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492470747"/>
      <w:r w:rsidR="008D789C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t>Telšių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apskrities ugdymo įstaigos, </w:t>
      </w:r>
    </w:p>
    <w:p w14:paraId="6C7D21A6" w14:textId="7F4A6CAA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„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>Zipio draugai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</w:p>
    <w:p w14:paraId="1780BC9E" w14:textId="12C961EB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>2022-2023 mokslo metai</w:t>
      </w:r>
      <w:bookmarkEnd w:id="0"/>
      <w:r w:rsidR="004B64FD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14:paraId="492E2F5E" w14:textId="3022236A" w:rsidR="00CB6BDD" w:rsidRDefault="00CB6BDD"/>
    <w:p w14:paraId="28B56603" w14:textId="52174606" w:rsidR="00FD7835" w:rsidRDefault="00FD7835"/>
    <w:p w14:paraId="397902C3" w14:textId="62E716B9" w:rsidR="00D761A1" w:rsidRPr="007D15AB" w:rsidRDefault="008D789C" w:rsidP="007D15AB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Telšių</w:t>
      </w:r>
      <w:r w:rsidR="004A5507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</w:t>
      </w:r>
      <w:r w:rsidR="00AC1DFF">
        <w:rPr>
          <w:rFonts w:ascii="Monotype Corsiva" w:hAnsi="Monotype Corsiva" w:cstheme="minorHAnsi"/>
          <w:i/>
          <w:color w:val="008000"/>
          <w:sz w:val="32"/>
          <w:szCs w:val="18"/>
        </w:rPr>
        <w:t>rajono</w:t>
      </w:r>
      <w:r w:rsidR="00D761A1"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1F26436B" w14:textId="77777777" w:rsidR="008D789C" w:rsidRPr="00260A56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  <w:r w:rsidRPr="00260A56">
        <w:rPr>
          <w:rFonts w:asciiTheme="minorHAnsi" w:hAnsiTheme="minorHAnsi" w:cstheme="minorHAnsi"/>
          <w:color w:val="000000"/>
          <w:lang w:eastAsia="lt-LT"/>
        </w:rPr>
        <w:t xml:space="preserve">Telšių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60A56">
        <w:rPr>
          <w:rFonts w:asciiTheme="minorHAnsi" w:hAnsiTheme="minorHAnsi" w:cstheme="minorHAnsi"/>
          <w:color w:val="000000"/>
          <w:lang w:eastAsia="lt-LT"/>
        </w:rPr>
        <w:t>Nykštukas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260A56">
        <w:rPr>
          <w:rFonts w:asciiTheme="minorHAnsi" w:hAnsiTheme="minorHAnsi" w:cstheme="minorHAnsi"/>
          <w:color w:val="000000"/>
          <w:lang w:eastAsia="lt-LT"/>
        </w:rPr>
        <w:t xml:space="preserve"> </w:t>
      </w:r>
    </w:p>
    <w:p w14:paraId="19F513F3" w14:textId="77777777" w:rsidR="008D789C" w:rsidRPr="00260A56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  <w:r w:rsidRPr="00260A56">
        <w:rPr>
          <w:rFonts w:asciiTheme="minorHAnsi" w:hAnsiTheme="minorHAnsi" w:cstheme="minorHAnsi"/>
          <w:color w:val="000000"/>
          <w:lang w:eastAsia="lt-LT"/>
        </w:rPr>
        <w:t xml:space="preserve">Telšių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60A56">
        <w:rPr>
          <w:rFonts w:asciiTheme="minorHAnsi" w:hAnsiTheme="minorHAnsi" w:cstheme="minorHAnsi"/>
          <w:color w:val="000000"/>
          <w:lang w:eastAsia="lt-LT"/>
        </w:rPr>
        <w:t>Eglutė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6A0B0DF8" w14:textId="77777777" w:rsidR="008D789C" w:rsidRPr="00260A56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  <w:r w:rsidRPr="00260A56">
        <w:rPr>
          <w:rFonts w:asciiTheme="minorHAnsi" w:hAnsiTheme="minorHAnsi" w:cstheme="minorHAnsi"/>
          <w:color w:val="000000"/>
          <w:lang w:eastAsia="lt-LT"/>
        </w:rPr>
        <w:t xml:space="preserve">Telšių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60A56">
        <w:rPr>
          <w:rFonts w:asciiTheme="minorHAnsi" w:hAnsiTheme="minorHAnsi" w:cstheme="minorHAnsi"/>
          <w:color w:val="000000"/>
          <w:lang w:eastAsia="lt-LT"/>
        </w:rPr>
        <w:t>Saulutė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4523C1E1" w14:textId="06DC4567" w:rsidR="008D789C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</w:p>
    <w:p w14:paraId="1DE3AF0A" w14:textId="0BA9B07B" w:rsidR="00330EB2" w:rsidRPr="007D15AB" w:rsidRDefault="00330EB2" w:rsidP="00330EB2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Plungės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07D1A5F7" w14:textId="77777777" w:rsidR="008D789C" w:rsidRPr="00260A56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  <w:r w:rsidRPr="00260A56">
        <w:rPr>
          <w:rFonts w:asciiTheme="minorHAnsi" w:hAnsiTheme="minorHAnsi" w:cstheme="minorHAnsi"/>
          <w:color w:val="000000"/>
          <w:lang w:eastAsia="lt-LT"/>
        </w:rPr>
        <w:t xml:space="preserve">Plungės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60A56">
        <w:rPr>
          <w:rFonts w:asciiTheme="minorHAnsi" w:hAnsiTheme="minorHAnsi" w:cstheme="minorHAnsi"/>
          <w:color w:val="000000"/>
          <w:lang w:eastAsia="lt-LT"/>
        </w:rPr>
        <w:t>Vyturėlis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10D8A450" w14:textId="77777777" w:rsidR="008D789C" w:rsidRPr="00260A56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  <w:r w:rsidRPr="00260A56">
        <w:rPr>
          <w:rFonts w:asciiTheme="minorHAnsi" w:hAnsiTheme="minorHAnsi" w:cstheme="minorHAnsi"/>
          <w:color w:val="000000"/>
          <w:lang w:eastAsia="lt-LT"/>
        </w:rPr>
        <w:t xml:space="preserve">Plungės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60A56">
        <w:rPr>
          <w:rFonts w:asciiTheme="minorHAnsi" w:hAnsiTheme="minorHAnsi" w:cstheme="minorHAnsi"/>
          <w:color w:val="000000"/>
          <w:lang w:eastAsia="lt-LT"/>
        </w:rPr>
        <w:t>Saulutė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622451A6" w14:textId="77777777" w:rsidR="008D789C" w:rsidRPr="00260A56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  <w:r w:rsidRPr="00260A56">
        <w:rPr>
          <w:rFonts w:asciiTheme="minorHAnsi" w:hAnsiTheme="minorHAnsi" w:cstheme="minorHAnsi"/>
          <w:color w:val="000000"/>
          <w:lang w:eastAsia="lt-LT"/>
        </w:rPr>
        <w:t xml:space="preserve">Plungės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60A56">
        <w:rPr>
          <w:rFonts w:asciiTheme="minorHAnsi" w:hAnsiTheme="minorHAnsi" w:cstheme="minorHAnsi"/>
          <w:color w:val="000000"/>
          <w:lang w:eastAsia="lt-LT"/>
        </w:rPr>
        <w:t>Nykštukas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265D3D2D" w14:textId="07E40A85" w:rsidR="008D789C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  <w:r w:rsidRPr="00260A56">
        <w:rPr>
          <w:rFonts w:asciiTheme="minorHAnsi" w:hAnsiTheme="minorHAnsi" w:cstheme="minorHAnsi"/>
          <w:color w:val="000000"/>
          <w:lang w:eastAsia="lt-LT"/>
        </w:rPr>
        <w:t> </w:t>
      </w:r>
    </w:p>
    <w:p w14:paraId="52D7E337" w14:textId="45E207EA" w:rsidR="00330EB2" w:rsidRPr="007D15AB" w:rsidRDefault="00330EB2" w:rsidP="00330EB2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Mažeikių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6200A217" w14:textId="77777777" w:rsidR="008D789C" w:rsidRPr="00260A56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  <w:r w:rsidRPr="00260A56">
        <w:rPr>
          <w:rFonts w:asciiTheme="minorHAnsi" w:hAnsiTheme="minorHAnsi" w:cstheme="minorHAnsi"/>
          <w:color w:val="000000"/>
          <w:lang w:eastAsia="lt-LT"/>
        </w:rPr>
        <w:t xml:space="preserve">Mažeikių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60A56">
        <w:rPr>
          <w:rFonts w:asciiTheme="minorHAnsi" w:hAnsiTheme="minorHAnsi" w:cstheme="minorHAnsi"/>
          <w:color w:val="000000"/>
          <w:lang w:eastAsia="lt-LT"/>
        </w:rPr>
        <w:t>Pasaka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4D5735C7" w14:textId="77777777" w:rsidR="008D789C" w:rsidRPr="00260A56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  <w:r w:rsidRPr="00260A56">
        <w:rPr>
          <w:rFonts w:asciiTheme="minorHAnsi" w:hAnsiTheme="minorHAnsi" w:cstheme="minorHAnsi"/>
          <w:color w:val="000000"/>
          <w:lang w:eastAsia="lt-LT"/>
        </w:rPr>
        <w:t xml:space="preserve">Mažeikių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60A56">
        <w:rPr>
          <w:rFonts w:asciiTheme="minorHAnsi" w:hAnsiTheme="minorHAnsi" w:cstheme="minorHAnsi"/>
          <w:color w:val="000000"/>
          <w:lang w:eastAsia="lt-LT"/>
        </w:rPr>
        <w:t>Žiburėlio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260A56">
        <w:rPr>
          <w:rFonts w:asciiTheme="minorHAnsi" w:hAnsiTheme="minorHAnsi" w:cstheme="minorHAnsi"/>
          <w:color w:val="000000"/>
          <w:lang w:eastAsia="lt-LT"/>
        </w:rPr>
        <w:t xml:space="preserve"> pradinė mokykla</w:t>
      </w:r>
    </w:p>
    <w:p w14:paraId="25B702F0" w14:textId="77777777" w:rsidR="008D789C" w:rsidRPr="00260A56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  <w:r w:rsidRPr="00260A56">
        <w:rPr>
          <w:rFonts w:asciiTheme="minorHAnsi" w:hAnsiTheme="minorHAnsi" w:cstheme="minorHAnsi"/>
          <w:color w:val="000000"/>
          <w:lang w:eastAsia="lt-LT"/>
        </w:rPr>
        <w:t xml:space="preserve">Mažeikių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60A56">
        <w:rPr>
          <w:rFonts w:asciiTheme="minorHAnsi" w:hAnsiTheme="minorHAnsi" w:cstheme="minorHAnsi"/>
          <w:color w:val="000000"/>
          <w:lang w:eastAsia="lt-LT"/>
        </w:rPr>
        <w:t>Saulutė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260A56">
        <w:rPr>
          <w:rFonts w:asciiTheme="minorHAnsi" w:hAnsiTheme="minorHAnsi" w:cstheme="minorHAnsi"/>
          <w:color w:val="000000"/>
          <w:lang w:eastAsia="lt-LT"/>
        </w:rPr>
        <w:t xml:space="preserve"> </w:t>
      </w:r>
    </w:p>
    <w:p w14:paraId="78F87D63" w14:textId="77777777" w:rsidR="008D789C" w:rsidRPr="00260A56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  <w:r w:rsidRPr="00260A56">
        <w:rPr>
          <w:rFonts w:asciiTheme="minorHAnsi" w:hAnsiTheme="minorHAnsi" w:cstheme="minorHAnsi"/>
          <w:color w:val="000000"/>
          <w:lang w:eastAsia="lt-LT"/>
        </w:rPr>
        <w:t xml:space="preserve">Mažeikių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60A56">
        <w:rPr>
          <w:rFonts w:asciiTheme="minorHAnsi" w:hAnsiTheme="minorHAnsi" w:cstheme="minorHAnsi"/>
          <w:color w:val="000000"/>
          <w:lang w:eastAsia="lt-LT"/>
        </w:rPr>
        <w:t>Žilvitis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6FEF34C0" w14:textId="77777777" w:rsidR="008D789C" w:rsidRPr="00260A56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  <w:r w:rsidRPr="00260A56">
        <w:rPr>
          <w:rFonts w:asciiTheme="minorHAnsi" w:hAnsiTheme="minorHAnsi" w:cstheme="minorHAnsi"/>
          <w:color w:val="000000"/>
          <w:lang w:eastAsia="lt-LT"/>
        </w:rPr>
        <w:t>Mažeikių lopšelis</w:t>
      </w:r>
      <w:r>
        <w:rPr>
          <w:rFonts w:asciiTheme="minorHAnsi" w:hAnsiTheme="minorHAnsi" w:cstheme="minorHAnsi"/>
          <w:color w:val="000000"/>
          <w:lang w:eastAsia="lt-LT"/>
        </w:rPr>
        <w:t>-</w:t>
      </w:r>
      <w:r w:rsidRPr="00260A56">
        <w:rPr>
          <w:rFonts w:asciiTheme="minorHAnsi" w:hAnsiTheme="minorHAnsi" w:cstheme="minorHAnsi"/>
          <w:color w:val="000000"/>
          <w:lang w:eastAsia="lt-LT"/>
        </w:rPr>
        <w:t xml:space="preserve">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60A56">
        <w:rPr>
          <w:rFonts w:asciiTheme="minorHAnsi" w:hAnsiTheme="minorHAnsi" w:cstheme="minorHAnsi"/>
          <w:color w:val="000000"/>
          <w:lang w:eastAsia="lt-LT"/>
        </w:rPr>
        <w:t>Delfinas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46C79845" w14:textId="77777777" w:rsidR="008D789C" w:rsidRPr="00260A56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  <w:r w:rsidRPr="00260A56">
        <w:rPr>
          <w:rFonts w:asciiTheme="minorHAnsi" w:hAnsiTheme="minorHAnsi" w:cstheme="minorHAnsi"/>
          <w:color w:val="000000"/>
          <w:lang w:eastAsia="lt-LT"/>
        </w:rPr>
        <w:t xml:space="preserve">Mažeikių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60A56">
        <w:rPr>
          <w:rFonts w:asciiTheme="minorHAnsi" w:hAnsiTheme="minorHAnsi" w:cstheme="minorHAnsi"/>
          <w:color w:val="000000"/>
          <w:lang w:eastAsia="lt-LT"/>
        </w:rPr>
        <w:t>Linelis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722965E8" w14:textId="77777777" w:rsidR="008D789C" w:rsidRPr="00260A56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  <w:r w:rsidRPr="00260A56">
        <w:rPr>
          <w:rFonts w:asciiTheme="minorHAnsi" w:hAnsiTheme="minorHAnsi" w:cstheme="minorHAnsi"/>
          <w:color w:val="000000"/>
          <w:lang w:eastAsia="lt-LT"/>
        </w:rPr>
        <w:t xml:space="preserve">Mažeikių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60A56">
        <w:rPr>
          <w:rFonts w:asciiTheme="minorHAnsi" w:hAnsiTheme="minorHAnsi" w:cstheme="minorHAnsi"/>
          <w:color w:val="000000"/>
          <w:lang w:eastAsia="lt-LT"/>
        </w:rPr>
        <w:t>Bitutė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39376320" w14:textId="77777777" w:rsidR="008D789C" w:rsidRPr="00260A56" w:rsidRDefault="008D789C" w:rsidP="008D789C">
      <w:pPr>
        <w:rPr>
          <w:rFonts w:asciiTheme="minorHAnsi" w:hAnsiTheme="minorHAnsi" w:cstheme="minorHAnsi"/>
          <w:color w:val="000000"/>
          <w:lang w:eastAsia="lt-LT"/>
        </w:rPr>
      </w:pPr>
      <w:r w:rsidRPr="00260A56">
        <w:rPr>
          <w:rFonts w:asciiTheme="minorHAnsi" w:hAnsiTheme="minorHAnsi" w:cstheme="minorHAnsi"/>
          <w:color w:val="000000"/>
          <w:lang w:eastAsia="lt-LT"/>
        </w:rPr>
        <w:t xml:space="preserve">Mažeikių r. Viekšnių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60A56">
        <w:rPr>
          <w:rFonts w:asciiTheme="minorHAnsi" w:hAnsiTheme="minorHAnsi" w:cstheme="minorHAnsi"/>
          <w:color w:val="000000"/>
          <w:lang w:eastAsia="lt-LT"/>
        </w:rPr>
        <w:t>Liepaitė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18BD244B" w14:textId="77777777" w:rsidR="00AC1DFF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</w:p>
    <w:p w14:paraId="607F51A4" w14:textId="51E7CFDD" w:rsidR="00982851" w:rsidRPr="00162C59" w:rsidRDefault="00982851" w:rsidP="00AC1DFF">
      <w:pPr>
        <w:rPr>
          <w:rFonts w:asciiTheme="minorHAnsi" w:hAnsiTheme="minorHAnsi" w:cstheme="minorHAnsi"/>
          <w:color w:val="000000"/>
          <w:lang w:eastAsia="lt-LT"/>
        </w:rPr>
      </w:pPr>
    </w:p>
    <w:sectPr w:rsidR="00982851" w:rsidRPr="00162C59" w:rsidSect="00F250B8">
      <w:pgSz w:w="11907" w:h="10603" w:code="9"/>
      <w:pgMar w:top="1134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7B"/>
    <w:rsid w:val="000B0F10"/>
    <w:rsid w:val="00306EE1"/>
    <w:rsid w:val="00330EB2"/>
    <w:rsid w:val="00375ADF"/>
    <w:rsid w:val="004A5507"/>
    <w:rsid w:val="004B64FD"/>
    <w:rsid w:val="006176A4"/>
    <w:rsid w:val="006B64E1"/>
    <w:rsid w:val="007818A9"/>
    <w:rsid w:val="007D15AB"/>
    <w:rsid w:val="00887C79"/>
    <w:rsid w:val="008D789C"/>
    <w:rsid w:val="00944034"/>
    <w:rsid w:val="00982851"/>
    <w:rsid w:val="009D623B"/>
    <w:rsid w:val="00AC1DFF"/>
    <w:rsid w:val="00B2102F"/>
    <w:rsid w:val="00C7437B"/>
    <w:rsid w:val="00CB6BDD"/>
    <w:rsid w:val="00D407B6"/>
    <w:rsid w:val="00D761A1"/>
    <w:rsid w:val="00DC3970"/>
    <w:rsid w:val="00E448CD"/>
    <w:rsid w:val="00F250B8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4D2E"/>
  <w15:chartTrackingRefBased/>
  <w15:docId w15:val="{BB03BDBC-CE7F-446D-BCA2-9D5F234B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4</cp:revision>
  <dcterms:created xsi:type="dcterms:W3CDTF">2022-07-18T07:09:00Z</dcterms:created>
  <dcterms:modified xsi:type="dcterms:W3CDTF">2022-07-18T07:10:00Z</dcterms:modified>
</cp:coreProperties>
</file>